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44"/>
        </w:rPr>
      </w:pPr>
      <w:r>
        <w:rPr>
          <w:rFonts w:hint="eastAsia" w:ascii="黑体" w:hAnsi="黑体" w:eastAsia="黑体"/>
          <w:b/>
          <w:bCs/>
          <w:sz w:val="36"/>
          <w:szCs w:val="44"/>
        </w:rPr>
        <w:t>财务处关于2020年暑假工作安排的通知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各部门：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根据学院《关于2020年暑假有关事项的通知》的要求，结合财务处暑期工作安排，现将暑假值班安排情况通知如下：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暑假值班日期：每周周一、周四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具体日期：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7月份：6日、7日、8日、9日、13日、16日、20日、23日、27日、30日；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8月份：3日、6日、10日、13日、17日、20日、24日。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每天值班时间：上午9：00~11：30，下午14：00~17：00。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暑期财务部门暂停工作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财务处值班不办理经费报销业务，仅办理工资、税务、学生集中收费、校园一卡通建设等专项业务。如有特殊情况需要转账或借款的老师请提前预约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预约电话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0514-89716016。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南京邮电大学通达学院财务处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2020年7月6日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311F0C"/>
    <w:multiLevelType w:val="singleLevel"/>
    <w:tmpl w:val="F3311F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30"/>
    <w:rsid w:val="007F63E3"/>
    <w:rsid w:val="009230EB"/>
    <w:rsid w:val="00EA138B"/>
    <w:rsid w:val="00FF1630"/>
    <w:rsid w:val="014A4EC6"/>
    <w:rsid w:val="07413595"/>
    <w:rsid w:val="07560F47"/>
    <w:rsid w:val="11C710AF"/>
    <w:rsid w:val="227A6BAB"/>
    <w:rsid w:val="2AEA380A"/>
    <w:rsid w:val="2D547797"/>
    <w:rsid w:val="34BE5E8A"/>
    <w:rsid w:val="3CD421BB"/>
    <w:rsid w:val="41B17243"/>
    <w:rsid w:val="45A12B62"/>
    <w:rsid w:val="505124BD"/>
    <w:rsid w:val="7DAA1ADD"/>
    <w:rsid w:val="7F75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54</Words>
  <Characters>309</Characters>
  <Lines>2</Lines>
  <Paragraphs>1</Paragraphs>
  <TotalTime>132</TotalTime>
  <ScaleCrop>false</ScaleCrop>
  <LinksUpToDate>false</LinksUpToDate>
  <CharactersWithSpaces>362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夏冬</cp:lastModifiedBy>
  <dcterms:modified xsi:type="dcterms:W3CDTF">2020-07-06T06:33:34Z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